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9" w:rsidRPr="00C1560C" w:rsidRDefault="00031F59" w:rsidP="00031F59">
      <w:pPr>
        <w:pStyle w:val="3"/>
        <w:spacing w:before="0" w:beforeAutospacing="0" w:after="0" w:afterAutospacing="0"/>
        <w:ind w:firstLine="720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sz w:val="28"/>
          <w:szCs w:val="28"/>
        </w:rPr>
        <w:t>Круглый стол № 2 «Путь от поступка до судьбы»</w:t>
      </w:r>
      <w:r w:rsidRPr="0099676B">
        <w:rPr>
          <w:rStyle w:val="a4"/>
          <w:sz w:val="28"/>
          <w:szCs w:val="28"/>
        </w:rPr>
        <w:t xml:space="preserve"> (</w:t>
      </w:r>
      <w:r w:rsidRPr="00C1560C">
        <w:rPr>
          <w:i/>
          <w:sz w:val="28"/>
          <w:szCs w:val="28"/>
        </w:rPr>
        <w:t xml:space="preserve">формирование негативного отношения к правонарушениям, профилактика </w:t>
      </w:r>
      <w:proofErr w:type="spellStart"/>
      <w:r w:rsidRPr="00C1560C">
        <w:rPr>
          <w:i/>
          <w:sz w:val="28"/>
          <w:szCs w:val="28"/>
        </w:rPr>
        <w:t>аддиктивного</w:t>
      </w:r>
      <w:proofErr w:type="spellEnd"/>
      <w:r w:rsidRPr="00C1560C">
        <w:rPr>
          <w:i/>
          <w:sz w:val="28"/>
          <w:szCs w:val="28"/>
        </w:rPr>
        <w:t xml:space="preserve"> поведения несовершеннолетних)</w:t>
      </w:r>
    </w:p>
    <w:p w:rsidR="00031F59" w:rsidRDefault="00031F59" w:rsidP="00031F59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встречу пригласили сотрудников межведомственной комиссии, УФСКН по Рязанской области, Баранову О.В., председателя общественной организации «Общее дело».</w:t>
      </w:r>
    </w:p>
    <w:p w:rsidR="00031F59" w:rsidRDefault="00031F59" w:rsidP="00031F59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Актуальность:</w:t>
      </w:r>
    </w:p>
    <w:p w:rsidR="00031F59" w:rsidRDefault="00031F59" w:rsidP="00031F59">
      <w:pPr>
        <w:ind w:firstLine="709"/>
        <w:jc w:val="both"/>
        <w:rPr>
          <w:sz w:val="28"/>
          <w:szCs w:val="28"/>
        </w:rPr>
      </w:pPr>
      <w:r w:rsidRPr="002B41FA">
        <w:rPr>
          <w:sz w:val="28"/>
          <w:szCs w:val="28"/>
        </w:rPr>
        <w:t xml:space="preserve">Учитывая реалии современной жизни, возникла насущная потребность в организации серьезной профилактической работы на базе образовательных организаций с обучающимися, еще не вовлеченных в среду зависимых от </w:t>
      </w:r>
      <w:proofErr w:type="spellStart"/>
      <w:r w:rsidRPr="002B41FA">
        <w:rPr>
          <w:sz w:val="28"/>
          <w:szCs w:val="28"/>
        </w:rPr>
        <w:t>психоактивных</w:t>
      </w:r>
      <w:proofErr w:type="spellEnd"/>
      <w:r w:rsidRPr="002B41FA">
        <w:rPr>
          <w:sz w:val="28"/>
          <w:szCs w:val="28"/>
        </w:rPr>
        <w:t xml:space="preserve"> веществ.</w:t>
      </w:r>
      <w:r>
        <w:rPr>
          <w:sz w:val="28"/>
          <w:szCs w:val="28"/>
        </w:rPr>
        <w:t xml:space="preserve"> П</w:t>
      </w:r>
      <w:r w:rsidRPr="002B41FA">
        <w:rPr>
          <w:sz w:val="28"/>
          <w:szCs w:val="28"/>
        </w:rPr>
        <w:t xml:space="preserve">роблема </w:t>
      </w:r>
      <w:r>
        <w:rPr>
          <w:sz w:val="28"/>
          <w:szCs w:val="28"/>
        </w:rPr>
        <w:t>участившихся случаев правонарушения в молодежной среде</w:t>
      </w:r>
      <w:r w:rsidRPr="002B41FA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потреблением</w:t>
      </w:r>
      <w:r w:rsidRPr="002B41FA">
        <w:rPr>
          <w:sz w:val="28"/>
          <w:szCs w:val="28"/>
        </w:rPr>
        <w:t xml:space="preserve"> </w:t>
      </w:r>
      <w:proofErr w:type="spellStart"/>
      <w:r w:rsidRPr="002B41FA">
        <w:rPr>
          <w:sz w:val="28"/>
          <w:szCs w:val="28"/>
        </w:rPr>
        <w:t>психоактивных</w:t>
      </w:r>
      <w:proofErr w:type="spellEnd"/>
      <w:r w:rsidRPr="002B41FA">
        <w:rPr>
          <w:sz w:val="28"/>
          <w:szCs w:val="28"/>
        </w:rPr>
        <w:t xml:space="preserve"> веществ на сегодняшний день является одной из самых актуальных. По данным социологических исследований именно в возрасте от 12 до 18 лет случаются первые пробы наркотиков. Молодые л</w:t>
      </w:r>
      <w:r>
        <w:rPr>
          <w:sz w:val="28"/>
          <w:szCs w:val="28"/>
        </w:rPr>
        <w:t xml:space="preserve">юди начинают принимать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</w:t>
      </w:r>
      <w:r w:rsidRPr="002B41FA">
        <w:rPr>
          <w:sz w:val="28"/>
          <w:szCs w:val="28"/>
        </w:rPr>
        <w:t xml:space="preserve"> из-за различных мотивов, но всегда по одной причине – они хотят любви и внимания. Не получая внимания в собственной семье, они ищут его в компании уличных и школьных приятелей, хотят стать хотя бы там нужными и своими.</w:t>
      </w:r>
    </w:p>
    <w:p w:rsidR="00031F59" w:rsidRPr="004C5B11" w:rsidRDefault="00031F59" w:rsidP="00031F59">
      <w:pPr>
        <w:ind w:firstLine="720"/>
        <w:jc w:val="both"/>
        <w:rPr>
          <w:sz w:val="28"/>
          <w:szCs w:val="28"/>
        </w:rPr>
      </w:pPr>
      <w:r w:rsidRPr="004C5B11">
        <w:rPr>
          <w:sz w:val="28"/>
          <w:szCs w:val="28"/>
        </w:rPr>
        <w:t xml:space="preserve">Всемирной Организацией Здравоохранения (ВОЗ) принята классификация профилактики наркомании, предусматривающая первичную, вторичную и третичную ее формы. Первичная профилактика – это работа с популяцией условно здоровых людей, в которой существует определенное количество лиц из предполагаемой группы риска. Цели первичной профилактики – снижение спроса на наркотики и другие </w:t>
      </w:r>
      <w:proofErr w:type="spellStart"/>
      <w:r w:rsidRPr="004C5B11">
        <w:rPr>
          <w:sz w:val="28"/>
          <w:szCs w:val="28"/>
        </w:rPr>
        <w:t>психоактивные</w:t>
      </w:r>
      <w:proofErr w:type="spellEnd"/>
      <w:r w:rsidRPr="004C5B11">
        <w:rPr>
          <w:sz w:val="28"/>
          <w:szCs w:val="28"/>
        </w:rPr>
        <w:t xml:space="preserve"> вещества среди населения, уменьшение числа лиц, входящих в группу повышенного риска.</w:t>
      </w:r>
    </w:p>
    <w:p w:rsidR="00031F59" w:rsidRPr="00915795" w:rsidRDefault="00031F59" w:rsidP="00031F5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сделано:</w:t>
      </w:r>
    </w:p>
    <w:p w:rsidR="00031F59" w:rsidRPr="004C5B11" w:rsidRDefault="00031F59" w:rsidP="00031F59">
      <w:pPr>
        <w:shd w:val="clear" w:color="auto" w:fill="FFFFFF"/>
        <w:tabs>
          <w:tab w:val="left" w:pos="274"/>
        </w:tabs>
        <w:ind w:firstLine="709"/>
        <w:jc w:val="both"/>
        <w:rPr>
          <w:bCs/>
          <w:sz w:val="28"/>
          <w:szCs w:val="28"/>
        </w:rPr>
      </w:pPr>
      <w:r w:rsidRPr="004C5B11">
        <w:rPr>
          <w:sz w:val="28"/>
          <w:szCs w:val="28"/>
        </w:rPr>
        <w:t>На начальном этапе первично</w:t>
      </w:r>
      <w:r>
        <w:rPr>
          <w:sz w:val="28"/>
          <w:szCs w:val="28"/>
        </w:rPr>
        <w:t>й профилактики в образовательном учреждении</w:t>
      </w:r>
      <w:r w:rsidRPr="004C5B11">
        <w:rPr>
          <w:sz w:val="28"/>
          <w:szCs w:val="28"/>
        </w:rPr>
        <w:t xml:space="preserve"> была поставлена </w:t>
      </w:r>
      <w:r w:rsidRPr="004C5B11">
        <w:rPr>
          <w:b/>
          <w:sz w:val="28"/>
          <w:szCs w:val="28"/>
        </w:rPr>
        <w:t xml:space="preserve">задача - </w:t>
      </w:r>
      <w:r w:rsidRPr="004C5B11">
        <w:rPr>
          <w:sz w:val="28"/>
          <w:szCs w:val="28"/>
        </w:rPr>
        <w:t>провести социально-психологическое тестирование учащихся образовательных учреждений методом анкетирования.</w:t>
      </w:r>
      <w:r w:rsidRPr="004C5B11">
        <w:rPr>
          <w:b/>
          <w:sz w:val="28"/>
          <w:szCs w:val="28"/>
        </w:rPr>
        <w:t xml:space="preserve"> Целью работы </w:t>
      </w:r>
      <w:r w:rsidRPr="004C5B11">
        <w:rPr>
          <w:sz w:val="28"/>
          <w:szCs w:val="28"/>
        </w:rPr>
        <w:t xml:space="preserve">явилось выявление неблагоприятной </w:t>
      </w:r>
      <w:proofErr w:type="spellStart"/>
      <w:r w:rsidRPr="004C5B11">
        <w:rPr>
          <w:sz w:val="28"/>
          <w:szCs w:val="28"/>
        </w:rPr>
        <w:t>наркоситуации</w:t>
      </w:r>
      <w:proofErr w:type="spellEnd"/>
      <w:r w:rsidRPr="004C5B11">
        <w:rPr>
          <w:sz w:val="28"/>
          <w:szCs w:val="28"/>
        </w:rPr>
        <w:t xml:space="preserve"> в образовательной организации и</w:t>
      </w:r>
      <w:r w:rsidRPr="004C5B11">
        <w:t xml:space="preserve"> </w:t>
      </w:r>
      <w:r w:rsidRPr="004C5B11">
        <w:rPr>
          <w:bCs/>
          <w:sz w:val="28"/>
          <w:szCs w:val="28"/>
        </w:rPr>
        <w:t xml:space="preserve">оценка потребности проведения мероприятий по профилактике. </w:t>
      </w:r>
    </w:p>
    <w:p w:rsidR="00031F59" w:rsidRDefault="00031F59" w:rsidP="00031F59">
      <w:pPr>
        <w:ind w:firstLine="720"/>
        <w:jc w:val="both"/>
        <w:rPr>
          <w:sz w:val="28"/>
          <w:szCs w:val="28"/>
        </w:rPr>
      </w:pPr>
      <w:r w:rsidRPr="004C5B11">
        <w:rPr>
          <w:sz w:val="28"/>
          <w:szCs w:val="28"/>
        </w:rPr>
        <w:t xml:space="preserve">Следующим этапом стало проведение профилактических мероприятий в виде уроков здорового образа жизни. </w:t>
      </w:r>
      <w:r>
        <w:rPr>
          <w:sz w:val="28"/>
          <w:szCs w:val="28"/>
        </w:rPr>
        <w:t xml:space="preserve">Состоялся просмотр и </w:t>
      </w:r>
      <w:proofErr w:type="gramStart"/>
      <w:r>
        <w:rPr>
          <w:sz w:val="28"/>
          <w:szCs w:val="28"/>
        </w:rPr>
        <w:t>обсуждение  фильмов</w:t>
      </w:r>
      <w:proofErr w:type="gramEnd"/>
      <w:r>
        <w:rPr>
          <w:sz w:val="28"/>
          <w:szCs w:val="28"/>
        </w:rPr>
        <w:t xml:space="preserve"> «Заглянуть за…», «Вся правда о табаке», «Секреты манипуляции».</w:t>
      </w:r>
    </w:p>
    <w:p w:rsidR="00031F59" w:rsidRDefault="00031F59" w:rsidP="00031F5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99676B">
        <w:rPr>
          <w:sz w:val="28"/>
          <w:szCs w:val="28"/>
        </w:rPr>
        <w:t xml:space="preserve"> не только познакомились с</w:t>
      </w:r>
      <w:r>
        <w:rPr>
          <w:sz w:val="28"/>
          <w:szCs w:val="28"/>
        </w:rPr>
        <w:t xml:space="preserve"> предоставленной информацией</w:t>
      </w:r>
      <w:r w:rsidRPr="0099676B">
        <w:rPr>
          <w:sz w:val="28"/>
          <w:szCs w:val="28"/>
        </w:rPr>
        <w:t xml:space="preserve">, но </w:t>
      </w:r>
      <w:proofErr w:type="gramStart"/>
      <w:r w:rsidRPr="0099676B">
        <w:rPr>
          <w:sz w:val="28"/>
          <w:szCs w:val="28"/>
        </w:rPr>
        <w:t>и  обсудили</w:t>
      </w:r>
      <w:proofErr w:type="gramEnd"/>
      <w:r>
        <w:rPr>
          <w:sz w:val="28"/>
          <w:szCs w:val="28"/>
        </w:rPr>
        <w:t xml:space="preserve"> вопросы</w:t>
      </w:r>
      <w:r w:rsidRPr="0099676B">
        <w:rPr>
          <w:sz w:val="28"/>
          <w:szCs w:val="28"/>
        </w:rPr>
        <w:t>:</w:t>
      </w:r>
    </w:p>
    <w:p w:rsidR="00031F59" w:rsidRDefault="00031F59" w:rsidP="00031F5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5B11">
        <w:rPr>
          <w:sz w:val="28"/>
          <w:szCs w:val="28"/>
        </w:rPr>
        <w:t>1. пагубн</w:t>
      </w:r>
      <w:r>
        <w:rPr>
          <w:sz w:val="28"/>
          <w:szCs w:val="28"/>
        </w:rPr>
        <w:t>ое влияние</w:t>
      </w:r>
      <w:r w:rsidRPr="004C5B11">
        <w:rPr>
          <w:sz w:val="28"/>
          <w:szCs w:val="28"/>
        </w:rPr>
        <w:t xml:space="preserve"> </w:t>
      </w:r>
      <w:proofErr w:type="spellStart"/>
      <w:r w:rsidRPr="004C5B11">
        <w:rPr>
          <w:sz w:val="28"/>
          <w:szCs w:val="28"/>
        </w:rPr>
        <w:t>психоактивных</w:t>
      </w:r>
      <w:proofErr w:type="spellEnd"/>
      <w:r w:rsidRPr="004C5B11">
        <w:rPr>
          <w:sz w:val="28"/>
          <w:szCs w:val="28"/>
        </w:rPr>
        <w:t xml:space="preserve"> веществ (табака, алкоголя и наркотиков)</w:t>
      </w:r>
      <w:r>
        <w:rPr>
          <w:sz w:val="28"/>
          <w:szCs w:val="28"/>
        </w:rPr>
        <w:t xml:space="preserve"> на организм человека; </w:t>
      </w:r>
    </w:p>
    <w:p w:rsidR="00031F59" w:rsidRDefault="00031F59" w:rsidP="00031F5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5C8D">
        <w:rPr>
          <w:sz w:val="28"/>
          <w:szCs w:val="28"/>
        </w:rPr>
        <w:t>важность форм</w:t>
      </w:r>
      <w:r>
        <w:rPr>
          <w:sz w:val="28"/>
          <w:szCs w:val="28"/>
        </w:rPr>
        <w:t>ирования здорового образа жизни.</w:t>
      </w:r>
    </w:p>
    <w:p w:rsidR="00031F59" w:rsidRPr="00584177" w:rsidRDefault="00031F59" w:rsidP="00031F5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4177">
        <w:rPr>
          <w:sz w:val="28"/>
          <w:szCs w:val="28"/>
        </w:rPr>
        <w:t xml:space="preserve">Участники круглого стола были предупреждены об административной и уголовной ответственности за правонарушения, связанные </w:t>
      </w:r>
      <w:proofErr w:type="gramStart"/>
      <w:r w:rsidRPr="00584177">
        <w:rPr>
          <w:sz w:val="28"/>
          <w:szCs w:val="28"/>
        </w:rPr>
        <w:t>с незаконным оборотом наркотиков</w:t>
      </w:r>
      <w:proofErr w:type="gramEnd"/>
      <w:r w:rsidRPr="00584177">
        <w:rPr>
          <w:sz w:val="28"/>
          <w:szCs w:val="28"/>
        </w:rPr>
        <w:t xml:space="preserve">. </w:t>
      </w:r>
    </w:p>
    <w:p w:rsidR="00031F59" w:rsidRPr="00DF5C8D" w:rsidRDefault="00031F59" w:rsidP="00031F59">
      <w:pPr>
        <w:ind w:firstLine="720"/>
        <w:jc w:val="both"/>
        <w:rPr>
          <w:sz w:val="28"/>
          <w:szCs w:val="28"/>
        </w:rPr>
      </w:pPr>
      <w:r w:rsidRPr="00DF5C8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римерами из</w:t>
      </w:r>
      <w:r w:rsidRPr="00DF5C8D">
        <w:rPr>
          <w:sz w:val="28"/>
          <w:szCs w:val="28"/>
        </w:rPr>
        <w:t xml:space="preserve"> жизни участники круглого стола </w:t>
      </w:r>
      <w:proofErr w:type="gramStart"/>
      <w:r w:rsidRPr="00DF5C8D">
        <w:rPr>
          <w:sz w:val="28"/>
          <w:szCs w:val="28"/>
        </w:rPr>
        <w:t>смогли  подтвердить</w:t>
      </w:r>
      <w:proofErr w:type="gramEnd"/>
      <w:r w:rsidRPr="00DF5C8D">
        <w:rPr>
          <w:sz w:val="28"/>
          <w:szCs w:val="28"/>
        </w:rPr>
        <w:t xml:space="preserve"> пословицу «Посеешь поступок - пожнешь привычку, посеешь привычку - пожнешь характер, посеешь характер - пожнешь судьбу». </w:t>
      </w:r>
    </w:p>
    <w:p w:rsidR="00031F59" w:rsidRDefault="00031F59" w:rsidP="00031F5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Резюме:</w:t>
      </w:r>
    </w:p>
    <w:p w:rsidR="00031F59" w:rsidRPr="00F25562" w:rsidRDefault="00031F59" w:rsidP="00031F59">
      <w:pPr>
        <w:ind w:firstLine="720"/>
        <w:jc w:val="both"/>
        <w:rPr>
          <w:sz w:val="28"/>
          <w:szCs w:val="28"/>
        </w:rPr>
      </w:pPr>
      <w:r w:rsidRPr="00B571AF">
        <w:rPr>
          <w:sz w:val="28"/>
          <w:szCs w:val="28"/>
        </w:rPr>
        <w:t xml:space="preserve">Данная программа дала возможность </w:t>
      </w:r>
      <w:r>
        <w:rPr>
          <w:sz w:val="28"/>
          <w:szCs w:val="28"/>
        </w:rPr>
        <w:t xml:space="preserve">оказать </w:t>
      </w:r>
      <w:r w:rsidRPr="00F25562">
        <w:rPr>
          <w:sz w:val="28"/>
          <w:szCs w:val="28"/>
        </w:rPr>
        <w:t>помощь в осозн</w:t>
      </w:r>
      <w:r>
        <w:rPr>
          <w:sz w:val="28"/>
          <w:szCs w:val="28"/>
        </w:rPr>
        <w:t>ании собственных форм поведения,</w:t>
      </w:r>
      <w:r w:rsidRPr="00F2556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развитии</w:t>
      </w:r>
      <w:r w:rsidRPr="00F25562">
        <w:rPr>
          <w:sz w:val="28"/>
          <w:szCs w:val="28"/>
        </w:rPr>
        <w:t xml:space="preserve"> личностных ресурсов и стратегий с целью а</w:t>
      </w:r>
      <w:r>
        <w:rPr>
          <w:sz w:val="28"/>
          <w:szCs w:val="28"/>
        </w:rPr>
        <w:t>даптации к требованиям среды,</w:t>
      </w:r>
      <w:r w:rsidRPr="00F25562">
        <w:rPr>
          <w:sz w:val="28"/>
          <w:szCs w:val="28"/>
        </w:rPr>
        <w:t xml:space="preserve"> </w:t>
      </w:r>
      <w:r>
        <w:rPr>
          <w:sz w:val="28"/>
          <w:szCs w:val="28"/>
        </w:rPr>
        <w:t>в изменении</w:t>
      </w:r>
      <w:r w:rsidRPr="00F25562">
        <w:rPr>
          <w:sz w:val="28"/>
          <w:szCs w:val="28"/>
        </w:rPr>
        <w:t xml:space="preserve"> </w:t>
      </w:r>
      <w:proofErr w:type="spellStart"/>
      <w:r w:rsidRPr="00F25562">
        <w:rPr>
          <w:sz w:val="28"/>
          <w:szCs w:val="28"/>
        </w:rPr>
        <w:t>дезадаптивных</w:t>
      </w:r>
      <w:proofErr w:type="spellEnd"/>
      <w:r w:rsidRPr="00F25562">
        <w:rPr>
          <w:sz w:val="28"/>
          <w:szCs w:val="28"/>
        </w:rPr>
        <w:t xml:space="preserve"> форм поведения на адаптивные. </w:t>
      </w:r>
    </w:p>
    <w:p w:rsidR="00BF13A2" w:rsidRPr="00031F59" w:rsidRDefault="00BF13A2" w:rsidP="00031F59">
      <w:bookmarkStart w:id="0" w:name="_GoBack"/>
      <w:bookmarkEnd w:id="0"/>
    </w:p>
    <w:sectPr w:rsidR="00BF13A2" w:rsidRPr="0003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77695"/>
    <w:multiLevelType w:val="hybridMultilevel"/>
    <w:tmpl w:val="E7FE9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4239D"/>
    <w:multiLevelType w:val="hybridMultilevel"/>
    <w:tmpl w:val="E99C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77"/>
    <w:rsid w:val="00031F59"/>
    <w:rsid w:val="00394D77"/>
    <w:rsid w:val="00B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A038-6390-48FB-805E-392D343F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94D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94D7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94D77"/>
    <w:rPr>
      <w:i/>
      <w:iCs/>
    </w:rPr>
  </w:style>
  <w:style w:type="character" w:styleId="a5">
    <w:name w:val="Strong"/>
    <w:basedOn w:val="a0"/>
    <w:qFormat/>
    <w:rsid w:val="00394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2016-04-14T08:39:00Z</dcterms:created>
  <dcterms:modified xsi:type="dcterms:W3CDTF">2016-04-14T08:39:00Z</dcterms:modified>
</cp:coreProperties>
</file>