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D2" w:rsidRPr="003C23D3" w:rsidRDefault="00347DD2" w:rsidP="00347DD2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</w:t>
      </w:r>
      <w:r w:rsidRPr="003C23D3">
        <w:rPr>
          <w:sz w:val="22"/>
          <w:szCs w:val="22"/>
        </w:rPr>
        <w:t>Муниципальное бюджетное общеобразовательное учреждение</w:t>
      </w:r>
    </w:p>
    <w:p w:rsidR="00347DD2" w:rsidRDefault="00347DD2" w:rsidP="00347DD2">
      <w:pPr>
        <w:keepNext/>
        <w:jc w:val="center"/>
        <w:outlineLvl w:val="1"/>
        <w:rPr>
          <w:sz w:val="22"/>
          <w:szCs w:val="22"/>
        </w:rPr>
      </w:pPr>
      <w:r w:rsidRPr="003C23D3">
        <w:rPr>
          <w:sz w:val="22"/>
          <w:szCs w:val="22"/>
        </w:rPr>
        <w:t>«Школа № 8 имени Героя Российской  Федерации  Соколова Романа Владимировича»</w:t>
      </w:r>
    </w:p>
    <w:p w:rsidR="00347DD2" w:rsidRDefault="00347DD2" w:rsidP="00347DD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47DD2" w:rsidRPr="00B142C7" w:rsidRDefault="00347DD2" w:rsidP="00347D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b/>
          <w:bCs/>
          <w:color w:val="000000"/>
          <w:sz w:val="28"/>
          <w:szCs w:val="28"/>
          <w:lang w:eastAsia="en-US"/>
        </w:rPr>
        <w:t>Аннотация к рабочим программам</w:t>
      </w:r>
    </w:p>
    <w:p w:rsidR="00347DD2" w:rsidRDefault="00347DD2" w:rsidP="00347D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b/>
          <w:bCs/>
          <w:color w:val="000000"/>
          <w:sz w:val="28"/>
          <w:szCs w:val="28"/>
          <w:lang w:eastAsia="en-US"/>
        </w:rPr>
        <w:t>начального общего образования по физической культуре</w:t>
      </w:r>
    </w:p>
    <w:p w:rsidR="00347DD2" w:rsidRPr="00B142C7" w:rsidRDefault="00347DD2" w:rsidP="00347D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47DD2" w:rsidRPr="00C66FC2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       </w:t>
      </w:r>
      <w:proofErr w:type="gramStart"/>
      <w:r w:rsidRPr="00B142C7">
        <w:rPr>
          <w:rFonts w:eastAsiaTheme="minorHAnsi"/>
          <w:color w:val="333333"/>
          <w:sz w:val="28"/>
          <w:szCs w:val="28"/>
          <w:lang w:eastAsia="en-US"/>
        </w:rPr>
        <w:t>Рабочие программы по физической культуре для 1-4 классов</w:t>
      </w:r>
      <w:r w:rsidR="00C66FC2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B142C7">
        <w:rPr>
          <w:rFonts w:eastAsiaTheme="minorHAnsi"/>
          <w:color w:val="333333"/>
          <w:sz w:val="28"/>
          <w:szCs w:val="28"/>
          <w:lang w:eastAsia="en-US"/>
        </w:rPr>
        <w:t xml:space="preserve">составлены на основе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Федерального государственного образовательного</w:t>
      </w:r>
      <w:r w:rsidR="00C66FC2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стандарта начального общего образования (приказ Министерства</w:t>
      </w:r>
      <w:r w:rsidR="00C66FC2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образования и науки РФ от 06.10.2009 г. № 373), изменений в ФГОС НОО</w:t>
      </w:r>
      <w:r w:rsidR="00C66FC2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(приказ от 22.09.2011г. № 2357.</w:t>
      </w:r>
      <w:proofErr w:type="gramEnd"/>
      <w:r w:rsidRPr="00B142C7">
        <w:rPr>
          <w:rFonts w:eastAsiaTheme="minorHAnsi"/>
          <w:color w:val="000000"/>
          <w:sz w:val="28"/>
          <w:szCs w:val="28"/>
          <w:lang w:eastAsia="en-US"/>
        </w:rPr>
        <w:t xml:space="preserve"> На преподавание физической культуры</w:t>
      </w:r>
      <w:r w:rsidR="00C66FC2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>отведено в 1-4 классах по 2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 xml:space="preserve"> часа в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 xml:space="preserve"> неделю (федеральный компонент), 1 класс -66 часов в год, 2-4 классы - 68 часов в год. Преподавание в 1-4 классах ведется на русском языке.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proofErr w:type="gramStart"/>
      <w:r w:rsidRPr="00B142C7">
        <w:rPr>
          <w:rFonts w:eastAsiaTheme="minorHAnsi"/>
          <w:color w:val="000000"/>
          <w:sz w:val="28"/>
          <w:szCs w:val="28"/>
          <w:lang w:eastAsia="en-US"/>
        </w:rPr>
        <w:t>Рабочая программа по физической культуры для 1 класса, авт. В.И.Лях,</w:t>
      </w:r>
      <w:proofErr w:type="gramEnd"/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color w:val="000000"/>
          <w:sz w:val="28"/>
          <w:szCs w:val="28"/>
          <w:lang w:eastAsia="en-US"/>
        </w:rPr>
        <w:t>Москва, «Просвещение», 2016 г. (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>УМК «Школа России»)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Рабочая программа по физической культуре для 2 класса, авт. В.И. Лях,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color w:val="000000"/>
          <w:sz w:val="28"/>
          <w:szCs w:val="28"/>
          <w:lang w:eastAsia="en-US"/>
        </w:rPr>
        <w:t>Москва, «Просвещение», 2016 г. (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>УМК «Школа России»)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Рабочая программа по физической культуре для 3 класса, авт. В.И. Лях,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color w:val="000000"/>
          <w:sz w:val="28"/>
          <w:szCs w:val="28"/>
          <w:lang w:eastAsia="en-US"/>
        </w:rPr>
        <w:t>Москва, «Просвещение», 2017 г. (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>УМК «Школа России»)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Рабочие программы по физической культуре для 4 класса, авт. В.И. Лях,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color w:val="000000"/>
          <w:sz w:val="28"/>
          <w:szCs w:val="28"/>
          <w:lang w:eastAsia="en-US"/>
        </w:rPr>
        <w:t>Москва, «Просвещение», 2017 г. (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>УМК «Школа России»)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Составленное календарно-тематическое планирование соответствует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содержанию примерных программ начального общего образования по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физической культуре, направлено на достижение целей изучения физической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color w:val="000000"/>
          <w:sz w:val="28"/>
          <w:szCs w:val="28"/>
          <w:lang w:eastAsia="en-US"/>
        </w:rPr>
        <w:t>культуре на уровне начального общего образования и обеспечивает</w:t>
      </w:r>
      <w:r w:rsidR="00C66F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42C7">
        <w:rPr>
          <w:rFonts w:eastAsiaTheme="minorHAnsi"/>
          <w:color w:val="000000"/>
          <w:sz w:val="28"/>
          <w:szCs w:val="28"/>
          <w:lang w:eastAsia="en-US"/>
        </w:rPr>
        <w:t>выполнение требований Федерального государственного образовательного</w:t>
      </w:r>
    </w:p>
    <w:p w:rsidR="00347DD2" w:rsidRPr="00B142C7" w:rsidRDefault="00347DD2" w:rsidP="00C66F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color w:val="000000"/>
          <w:sz w:val="28"/>
          <w:szCs w:val="28"/>
          <w:lang w:eastAsia="en-US"/>
        </w:rPr>
        <w:t>стандарта начального общего образования по физической культуре.</w:t>
      </w: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47DD2" w:rsidRDefault="00347DD2" w:rsidP="00347DD2">
      <w:pPr>
        <w:jc w:val="center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i/>
          <w:iCs/>
          <w:color w:val="000000"/>
          <w:sz w:val="28"/>
          <w:szCs w:val="28"/>
          <w:lang w:eastAsia="en-US"/>
        </w:rPr>
        <w:t>2017-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2018</w:t>
      </w:r>
    </w:p>
    <w:p w:rsidR="00195920" w:rsidRDefault="00195920"/>
    <w:sectPr w:rsidR="00195920" w:rsidSect="001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D2"/>
    <w:rsid w:val="00195920"/>
    <w:rsid w:val="00347DD2"/>
    <w:rsid w:val="00AD62CD"/>
    <w:rsid w:val="00C6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DD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47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2017-11-20T20:35:00Z</dcterms:created>
  <dcterms:modified xsi:type="dcterms:W3CDTF">2017-11-21T17:25:00Z</dcterms:modified>
</cp:coreProperties>
</file>